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D37" w:rsidRPr="00A36D37" w:rsidRDefault="00A36D37" w:rsidP="00A36D37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</w:pPr>
      <w:r w:rsidRPr="00A36D37"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  <w:t xml:space="preserve">                                                                                                                              </w:t>
      </w:r>
      <w:proofErr w:type="spellStart"/>
      <w:r w:rsidRPr="00A36D37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Հավելված</w:t>
      </w:r>
      <w:proofErr w:type="spellEnd"/>
      <w:r w:rsidRPr="00A36D37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N 3 </w:t>
      </w:r>
    </w:p>
    <w:p w:rsidR="00A36D37" w:rsidRPr="00A36D37" w:rsidRDefault="00A36D37" w:rsidP="00A36D37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</w:pPr>
      <w:r w:rsidRPr="00A36D37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ՀՀ </w:t>
      </w:r>
      <w:proofErr w:type="spellStart"/>
      <w:r w:rsidRPr="00A36D37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ֆինանսների</w:t>
      </w:r>
      <w:proofErr w:type="spellEnd"/>
      <w:r w:rsidRPr="00A36D37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</w:t>
      </w:r>
      <w:proofErr w:type="spellStart"/>
      <w:r w:rsidRPr="00A36D37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նախարարի</w:t>
      </w:r>
      <w:proofErr w:type="spellEnd"/>
      <w:r w:rsidRPr="00A36D37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2017 </w:t>
      </w:r>
      <w:proofErr w:type="spellStart"/>
      <w:r w:rsidRPr="00A36D37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թվականի</w:t>
      </w:r>
      <w:proofErr w:type="spellEnd"/>
      <w:r w:rsidRPr="00A36D37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</w:t>
      </w:r>
    </w:p>
    <w:p w:rsidR="00A36D37" w:rsidRPr="00A36D37" w:rsidRDefault="00A36D37" w:rsidP="00A36D37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</w:pPr>
      <w:proofErr w:type="spellStart"/>
      <w:proofErr w:type="gramStart"/>
      <w:r w:rsidRPr="00A36D37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մայիսի</w:t>
      </w:r>
      <w:proofErr w:type="spellEnd"/>
      <w:proofErr w:type="gramEnd"/>
      <w:r w:rsidRPr="00A36D37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30-ի N 265-Ա  </w:t>
      </w:r>
      <w:proofErr w:type="spellStart"/>
      <w:r w:rsidRPr="00A36D37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հրամանի</w:t>
      </w:r>
      <w:proofErr w:type="spellEnd"/>
      <w:r w:rsidRPr="00A36D37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     </w:t>
      </w:r>
    </w:p>
    <w:p w:rsidR="00A36D37" w:rsidRPr="00A36D37" w:rsidRDefault="00A36D37" w:rsidP="00A36D37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</w:pPr>
    </w:p>
    <w:p w:rsidR="00A36D37" w:rsidRPr="00A36D37" w:rsidRDefault="00A36D37" w:rsidP="00DF2743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</w:pPr>
      <w:r w:rsidRPr="00A36D37">
        <w:rPr>
          <w:rFonts w:ascii="GHEA Grapalat" w:eastAsia="Times New Roman" w:hAnsi="GHEA Grapalat" w:cs="Times New Roman"/>
          <w:sz w:val="24"/>
          <w:szCs w:val="20"/>
          <w:lang w:val="en-US" w:eastAsia="ru-RU"/>
        </w:rPr>
        <w:tab/>
      </w:r>
      <w:r w:rsidRPr="00A36D37">
        <w:rPr>
          <w:rFonts w:ascii="GHEA Grapalat" w:eastAsia="Times New Roman" w:hAnsi="GHEA Grapalat" w:cs="Times New Roman"/>
          <w:sz w:val="24"/>
          <w:szCs w:val="20"/>
          <w:lang w:val="af-ZA" w:eastAsia="ru-RU"/>
        </w:rPr>
        <w:tab/>
      </w:r>
    </w:p>
    <w:p w:rsidR="00A36D37" w:rsidRPr="00A36D37" w:rsidRDefault="00A36D37" w:rsidP="00A36D37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A36D3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A36D37" w:rsidRPr="00A36D37" w:rsidRDefault="00A36D37" w:rsidP="00A36D37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A36D37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կնքված պայմանագրում կատարված փոփոխությունների մասին </w:t>
      </w:r>
    </w:p>
    <w:p w:rsidR="00A36D37" w:rsidRPr="00A36D37" w:rsidRDefault="00A36D37" w:rsidP="00A36D37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</w:p>
    <w:p w:rsidR="00A36D37" w:rsidRPr="00A36D37" w:rsidRDefault="00A36D37" w:rsidP="00041F49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766C9F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ԱՆ  «ԱԿԱԴԵՄԻԿՈՍ Ս. ԱՎԴԱԼԲԵԿՅԱՆԻ ԱՆՎԱՆ ԱՌՈՂՋԱՊԱՀՈՒԹՅԱՆ ԱԶԳԱՅԻՆ ԻՆՍՏԻՏՈՒՏ» ՓԲԸ-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ն</w:t>
      </w: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 իր կարիքների համար Տպագրության ծառայության</w:t>
      </w:r>
    </w:p>
    <w:p w:rsidR="00A36D37" w:rsidRPr="00A36D37" w:rsidRDefault="00A36D37" w:rsidP="00041F49">
      <w:pPr>
        <w:spacing w:after="0" w:line="36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1B3773" w:rsidRPr="00516D73">
        <w:rPr>
          <w:rFonts w:ascii="GHEA Grapalat" w:eastAsia="Times New Roman" w:hAnsi="GHEA Grapalat" w:cs="Sylfaen"/>
          <w:b/>
          <w:sz w:val="20"/>
          <w:szCs w:val="20"/>
          <w:lang w:val="hy-AM"/>
        </w:rPr>
        <w:t>«</w:t>
      </w:r>
      <w:r w:rsidR="001B3773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ՀՀ ԱՆ </w:t>
      </w:r>
      <w:r w:rsidR="001B3773" w:rsidRPr="0063253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ԱԱԻ</w:t>
      </w:r>
      <w:r w:rsidR="001B3773" w:rsidRPr="0063253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-</w:t>
      </w:r>
      <w:r w:rsidR="001B3773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ԳՀ</w:t>
      </w:r>
      <w:r w:rsidR="001B3773" w:rsidRPr="0063253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ԾՁԲ-</w:t>
      </w:r>
      <w:r w:rsidR="001B3773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20/11»</w:t>
      </w:r>
      <w:r w:rsidR="001B3773">
        <w:rPr>
          <w:rFonts w:ascii="GHEA Grapalat" w:eastAsia="Times New Roman" w:hAnsi="GHEA Grapalat" w:cs="Sylfaen"/>
          <w:lang w:val="af-ZA" w:eastAsia="ru-RU"/>
        </w:rPr>
        <w:t xml:space="preserve"> </w:t>
      </w: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գնման ընթացակարգի </w:t>
      </w:r>
    </w:p>
    <w:p w:rsidR="00A36D37" w:rsidRPr="00A36D37" w:rsidRDefault="00A36D37" w:rsidP="00041F49">
      <w:pPr>
        <w:spacing w:after="0" w:line="36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արդյունքում 20</w:t>
      </w:r>
      <w:r w:rsidR="001B3773" w:rsidRPr="001B3773">
        <w:rPr>
          <w:rFonts w:ascii="GHEA Grapalat" w:eastAsia="Times New Roman" w:hAnsi="GHEA Grapalat" w:cs="Sylfaen"/>
          <w:sz w:val="20"/>
          <w:szCs w:val="20"/>
          <w:lang w:val="af-ZA" w:eastAsia="ru-RU"/>
        </w:rPr>
        <w:t>20</w:t>
      </w:r>
      <w:r w:rsidR="001B377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 w:rsidR="001B377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նոյեմբերի03</w:t>
      </w: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-ին կնքված N </w:t>
      </w:r>
      <w:r w:rsidR="001B3773" w:rsidRPr="00516D73">
        <w:rPr>
          <w:rFonts w:ascii="GHEA Grapalat" w:eastAsia="Times New Roman" w:hAnsi="GHEA Grapalat" w:cs="Sylfaen"/>
          <w:b/>
          <w:sz w:val="20"/>
          <w:szCs w:val="20"/>
          <w:lang w:val="hy-AM"/>
        </w:rPr>
        <w:t>«</w:t>
      </w:r>
      <w:r w:rsidR="001B3773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ՀՀ ԱՆ </w:t>
      </w:r>
      <w:r w:rsidR="001B3773" w:rsidRPr="0063253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ԱԱԻ</w:t>
      </w:r>
      <w:r w:rsidR="001B3773" w:rsidRPr="0063253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-</w:t>
      </w:r>
      <w:r w:rsidR="001B3773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ԳՀ</w:t>
      </w:r>
      <w:r w:rsidR="001B3773" w:rsidRPr="0063253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ԾՁԲ-</w:t>
      </w:r>
      <w:r w:rsidR="001B3773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20/11»</w:t>
      </w:r>
      <w:r w:rsidR="001B3773">
        <w:rPr>
          <w:rFonts w:ascii="GHEA Grapalat" w:eastAsia="Times New Roman" w:hAnsi="GHEA Grapalat" w:cs="Sylfaen"/>
          <w:lang w:val="af-ZA" w:eastAsia="ru-RU"/>
        </w:rPr>
        <w:t>-1</w:t>
      </w:r>
      <w:r w:rsidR="001B3773"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B3773">
        <w:rPr>
          <w:rFonts w:ascii="GHEA Grapalat" w:eastAsia="Times New Roman" w:hAnsi="GHEA Grapalat" w:cs="Sylfaen"/>
          <w:sz w:val="20"/>
          <w:szCs w:val="20"/>
          <w:lang w:val="af-ZA" w:eastAsia="ru-RU"/>
        </w:rPr>
        <w:t>պ</w:t>
      </w: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>այմանագրում 20</w:t>
      </w:r>
      <w:r w:rsidR="001B3773">
        <w:rPr>
          <w:rFonts w:ascii="GHEA Grapalat" w:eastAsia="Times New Roman" w:hAnsi="GHEA Grapalat" w:cs="Sylfaen"/>
          <w:sz w:val="20"/>
          <w:szCs w:val="20"/>
          <w:lang w:val="af-ZA" w:eastAsia="ru-RU"/>
        </w:rPr>
        <w:t>20թ</w:t>
      </w: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>վականի</w:t>
      </w:r>
      <w:r w:rsidR="001B377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դեկտեմբերի</w:t>
      </w: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B3773" w:rsidRPr="001B3773">
        <w:rPr>
          <w:rFonts w:ascii="GHEA Grapalat" w:eastAsia="Times New Roman" w:hAnsi="GHEA Grapalat" w:cs="Sylfaen"/>
          <w:sz w:val="20"/>
          <w:szCs w:val="20"/>
          <w:lang w:val="af-ZA" w:eastAsia="ru-RU"/>
        </w:rPr>
        <w:t>25</w:t>
      </w: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կատարված</w:t>
      </w:r>
      <w:r w:rsidRPr="00A36D3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փոփոխությունների վերաբերյալ համառոտ</w:t>
      </w:r>
      <w:r w:rsidRPr="00A36D3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տեղեկատվությունը և կատարված փոփոխությունը պարունակող` </w:t>
      </w:r>
    </w:p>
    <w:p w:rsidR="00A36D37" w:rsidRDefault="00A36D37" w:rsidP="00041F49">
      <w:pPr>
        <w:spacing w:after="0" w:line="360" w:lineRule="auto"/>
        <w:jc w:val="both"/>
        <w:rPr>
          <w:rFonts w:ascii="GHEA Grapalat" w:eastAsia="Times New Roman" w:hAnsi="GHEA Grapalat" w:cs="Arial Armenian"/>
          <w:sz w:val="20"/>
          <w:szCs w:val="20"/>
          <w:lang w:val="af-ZA" w:eastAsia="ru-RU"/>
        </w:rPr>
      </w:pP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>երկկողմ հաստատված փաստաթղթի պատճենը</w:t>
      </w:r>
      <w:r w:rsidRPr="00A36D37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bookmarkStart w:id="0" w:name="_GoBack"/>
      <w:bookmarkEnd w:id="0"/>
    </w:p>
    <w:p w:rsidR="00041F49" w:rsidRPr="00A36D37" w:rsidRDefault="00041F49" w:rsidP="00041F49">
      <w:pPr>
        <w:spacing w:after="0" w:line="36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A36D37" w:rsidRPr="00A36D37" w:rsidRDefault="00A36D37" w:rsidP="007546D7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A36D3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առաջացման </w:t>
      </w: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</w:t>
      </w:r>
      <w:r w:rsidR="007546D7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Pr="00A36D3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N 1 </w:t>
      </w:r>
      <w:r w:rsidR="000A36D9" w:rsidRPr="000A36D9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կատարված ծառայության քանակի </w:t>
      </w:r>
      <w:r w:rsidR="007546D7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>նվազեցում</w:t>
      </w:r>
      <w:r w:rsidRPr="00A36D3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36D3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36D3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36D3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36D3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36D3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36D3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</w:t>
      </w:r>
      <w:r w:rsidR="000A36D9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  </w:t>
      </w:r>
      <w:r w:rsidR="00DF2743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               </w:t>
      </w:r>
      <w:r w:rsidR="000A36D9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</w:t>
      </w:r>
      <w:r w:rsidRPr="00A36D37">
        <w:rPr>
          <w:rFonts w:ascii="GHEA Grapalat" w:eastAsia="Times New Roman" w:hAnsi="GHEA Grapalat" w:cs="Sylfaen"/>
          <w:sz w:val="12"/>
          <w:szCs w:val="20"/>
          <w:lang w:val="af-ZA" w:eastAsia="ru-RU"/>
        </w:rPr>
        <w:t>առաջացած պատճառի մանրամասն բովանդակությունը</w:t>
      </w:r>
    </w:p>
    <w:p w:rsidR="00A36D37" w:rsidRPr="00A36D37" w:rsidRDefault="00A36D37" w:rsidP="007546D7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A36D37" w:rsidRPr="00A36D37" w:rsidRDefault="00A36D37" w:rsidP="007546D7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u w:val="single"/>
          <w:lang w:val="af-ZA" w:eastAsia="ru-RU"/>
        </w:rPr>
      </w:pP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A36D3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նկարագրություն </w:t>
      </w:r>
      <w:r w:rsidR="007546D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-      </w:t>
      </w:r>
      <w:r w:rsidR="007546D7" w:rsidRPr="007546D7">
        <w:rPr>
          <w:rFonts w:ascii="GHEA Grapalat" w:hAnsi="GHEA Grapalat"/>
          <w:sz w:val="20"/>
          <w:u w:val="single"/>
          <w:lang w:val="af-ZA"/>
        </w:rPr>
        <w:t>Պատվիրատուի մոտ անհրաժեշտություն է առաջացել նվազեցնել պայմանագրով նախատեսված ծառայությունների ՝վկայականների տպագրության քանակը</w:t>
      </w:r>
      <w:r w:rsidRPr="00A36D37">
        <w:rPr>
          <w:rFonts w:ascii="GHEA Grapalat" w:eastAsia="Times New Roman" w:hAnsi="GHEA Grapalat" w:cs="Sylfaen"/>
          <w:sz w:val="12"/>
          <w:szCs w:val="20"/>
          <w:u w:val="single"/>
          <w:lang w:val="af-ZA" w:eastAsia="ru-RU"/>
        </w:rPr>
        <w:t xml:space="preserve"> </w:t>
      </w:r>
    </w:p>
    <w:p w:rsidR="00A36D37" w:rsidRPr="00A36D37" w:rsidRDefault="00A36D37" w:rsidP="007546D7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</w:p>
    <w:p w:rsidR="00A36D37" w:rsidRPr="00A36D37" w:rsidRDefault="00A36D37" w:rsidP="007546D7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</w:pP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A36D3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հիմնավորում</w:t>
      </w:r>
      <w:r w:rsidR="007546D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 -</w:t>
      </w:r>
      <w:r w:rsidRPr="00A36D3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="007546D7" w:rsidRPr="007546D7">
        <w:rPr>
          <w:rFonts w:ascii="GHEA Grapalat" w:hAnsi="GHEA Grapalat"/>
          <w:sz w:val="20"/>
          <w:u w:val="single"/>
          <w:lang w:val="af-ZA"/>
        </w:rPr>
        <w:t>Սույն փոփոխությունը չի դասվում ՀՀ Կառավարության 2017թ. Մայիսի 4-ի N-526-Ն որոշմամբ հաստատված &lt;&lt;Գնումների գործընթացի կազմակերպման&gt;&gt; կարգի 56-րդ կետով սահմանված արհեստական փոփոխությունների շարքին</w:t>
      </w:r>
    </w:p>
    <w:p w:rsidR="00A36D37" w:rsidRPr="00A36D37" w:rsidRDefault="00A36D37" w:rsidP="007546D7">
      <w:pPr>
        <w:spacing w:after="0" w:line="36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</w:r>
    </w:p>
    <w:p w:rsidR="00A36D37" w:rsidRPr="00A36D37" w:rsidRDefault="00A36D37" w:rsidP="00A36D37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A36D37" w:rsidRPr="00A36D37" w:rsidRDefault="00A36D37" w:rsidP="00A36D37">
      <w:pPr>
        <w:spacing w:after="240" w:line="360" w:lineRule="auto"/>
        <w:ind w:firstLine="709"/>
        <w:rPr>
          <w:rFonts w:ascii="GHEA Grapalat" w:eastAsia="Times New Roman" w:hAnsi="GHEA Grapalat" w:cs="Sylfaen"/>
          <w:i/>
          <w:sz w:val="20"/>
          <w:szCs w:val="20"/>
          <w:lang w:val="es-ES" w:eastAsia="ru-RU"/>
        </w:rPr>
      </w:pPr>
      <w:r w:rsidRPr="00A36D37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</w:t>
      </w:r>
      <w:r w:rsidRPr="00A36D3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041F49" w:rsidRPr="00766C9F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ԱՆ  «ԱԿԱԴԵՄԻԿՈՍ Ս. ԱՎԴԱԼԲԵԿՅԱՆԻ ԱՆՎԱՆ ԱՌՈՂՋԱՊԱՀՈՒԹՅԱՆ ԱԶԳԱՅԻՆ ԻՆՍՏԻՏՈՒՏ» ՓԲԸ</w:t>
      </w:r>
    </w:p>
    <w:p w:rsidR="00C3537E" w:rsidRPr="00041F49" w:rsidRDefault="00C3537E">
      <w:pPr>
        <w:rPr>
          <w:lang w:val="af-ZA"/>
        </w:rPr>
      </w:pPr>
    </w:p>
    <w:sectPr w:rsidR="00C3537E" w:rsidRPr="00041F49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758" w:rsidRDefault="00AE2758">
      <w:pPr>
        <w:spacing w:after="0" w:line="240" w:lineRule="auto"/>
      </w:pPr>
      <w:r>
        <w:separator/>
      </w:r>
    </w:p>
  </w:endnote>
  <w:endnote w:type="continuationSeparator" w:id="0">
    <w:p w:rsidR="00AE2758" w:rsidRDefault="00AE2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7546D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AE275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E2758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E27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758" w:rsidRDefault="00AE2758">
      <w:pPr>
        <w:spacing w:after="0" w:line="240" w:lineRule="auto"/>
      </w:pPr>
      <w:r>
        <w:separator/>
      </w:r>
    </w:p>
  </w:footnote>
  <w:footnote w:type="continuationSeparator" w:id="0">
    <w:p w:rsidR="00AE2758" w:rsidRDefault="00AE27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E275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E275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E2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8C9"/>
    <w:rsid w:val="00041F49"/>
    <w:rsid w:val="000A36D9"/>
    <w:rsid w:val="001B3773"/>
    <w:rsid w:val="005628C9"/>
    <w:rsid w:val="007546D7"/>
    <w:rsid w:val="00A36D37"/>
    <w:rsid w:val="00AE2758"/>
    <w:rsid w:val="00C3537E"/>
    <w:rsid w:val="00D23848"/>
    <w:rsid w:val="00DF2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36D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36D37"/>
  </w:style>
  <w:style w:type="paragraph" w:styleId="Footer">
    <w:name w:val="footer"/>
    <w:basedOn w:val="Normal"/>
    <w:link w:val="FooterChar"/>
    <w:uiPriority w:val="99"/>
    <w:semiHidden/>
    <w:unhideWhenUsed/>
    <w:rsid w:val="00A36D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36D37"/>
  </w:style>
  <w:style w:type="character" w:styleId="PageNumber">
    <w:name w:val="page number"/>
    <w:basedOn w:val="DefaultParagraphFont"/>
    <w:rsid w:val="00A36D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36D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36D37"/>
  </w:style>
  <w:style w:type="paragraph" w:styleId="Footer">
    <w:name w:val="footer"/>
    <w:basedOn w:val="Normal"/>
    <w:link w:val="FooterChar"/>
    <w:uiPriority w:val="99"/>
    <w:semiHidden/>
    <w:unhideWhenUsed/>
    <w:rsid w:val="00A36D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36D37"/>
  </w:style>
  <w:style w:type="character" w:styleId="PageNumber">
    <w:name w:val="page number"/>
    <w:basedOn w:val="DefaultParagraphFont"/>
    <w:rsid w:val="00A36D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CALASS1</dc:creator>
  <cp:keywords/>
  <dc:description/>
  <cp:lastModifiedBy>CALASS1</cp:lastModifiedBy>
  <cp:revision>7</cp:revision>
  <dcterms:created xsi:type="dcterms:W3CDTF">2020-12-25T08:48:00Z</dcterms:created>
  <dcterms:modified xsi:type="dcterms:W3CDTF">2020-12-29T11:08:00Z</dcterms:modified>
</cp:coreProperties>
</file>